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08" w:rsidRPr="0033029E" w:rsidRDefault="008E3008" w:rsidP="006F77C9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33029E">
        <w:rPr>
          <w:rFonts w:ascii="ＭＳ 明朝" w:eastAsia="ＭＳ 明朝" w:hAnsi="ＭＳ 明朝"/>
          <w:sz w:val="28"/>
          <w:szCs w:val="28"/>
        </w:rPr>
        <w:t>芦屋ハートフル福祉公社</w:t>
      </w:r>
      <w:r w:rsidR="006F77C9">
        <w:rPr>
          <w:rFonts w:ascii="ＭＳ 明朝" w:eastAsia="ＭＳ 明朝" w:hAnsi="ＭＳ 明朝" w:hint="eastAsia"/>
          <w:sz w:val="28"/>
          <w:szCs w:val="28"/>
        </w:rPr>
        <w:t>敷地</w:t>
      </w:r>
      <w:r w:rsidRPr="0033029E">
        <w:rPr>
          <w:rFonts w:ascii="ＭＳ 明朝" w:eastAsia="ＭＳ 明朝" w:hAnsi="ＭＳ 明朝" w:hint="eastAsia"/>
          <w:sz w:val="28"/>
          <w:szCs w:val="28"/>
        </w:rPr>
        <w:t>における</w:t>
      </w:r>
    </w:p>
    <w:p w:rsidR="008E3008" w:rsidRPr="0033029E" w:rsidRDefault="00950407" w:rsidP="006F77C9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認可</w:t>
      </w:r>
      <w:r w:rsidR="008E3008" w:rsidRPr="0033029E">
        <w:rPr>
          <w:rFonts w:ascii="ＭＳ 明朝" w:eastAsia="ＭＳ 明朝" w:hAnsi="ＭＳ 明朝" w:hint="eastAsia"/>
          <w:sz w:val="28"/>
          <w:szCs w:val="28"/>
        </w:rPr>
        <w:t>保育所建設</w:t>
      </w:r>
      <w:r w:rsidR="008141CC">
        <w:rPr>
          <w:rFonts w:ascii="ＭＳ 明朝" w:eastAsia="ＭＳ 明朝" w:hAnsi="ＭＳ 明朝" w:hint="eastAsia"/>
          <w:sz w:val="28"/>
          <w:szCs w:val="28"/>
        </w:rPr>
        <w:t>計画</w:t>
      </w:r>
      <w:r w:rsidR="006F77C9">
        <w:rPr>
          <w:rFonts w:ascii="ＭＳ 明朝" w:eastAsia="ＭＳ 明朝" w:hAnsi="ＭＳ 明朝" w:hint="eastAsia"/>
          <w:sz w:val="28"/>
          <w:szCs w:val="28"/>
        </w:rPr>
        <w:t>等</w:t>
      </w:r>
      <w:r w:rsidR="008E3008" w:rsidRPr="0033029E">
        <w:rPr>
          <w:rFonts w:ascii="ＭＳ 明朝" w:eastAsia="ＭＳ 明朝" w:hAnsi="ＭＳ 明朝" w:hint="eastAsia"/>
          <w:sz w:val="28"/>
          <w:szCs w:val="28"/>
        </w:rPr>
        <w:t>に関する説明会</w:t>
      </w:r>
    </w:p>
    <w:p w:rsidR="008E3008" w:rsidRPr="0033029E" w:rsidRDefault="008E3008" w:rsidP="006F77C9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</w:p>
    <w:p w:rsidR="008E3008" w:rsidRPr="0033029E" w:rsidRDefault="008E3008" w:rsidP="006F77C9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33029E">
        <w:rPr>
          <w:rFonts w:ascii="ＭＳ 明朝" w:eastAsia="ＭＳ 明朝" w:hAnsi="ＭＳ 明朝" w:hint="eastAsia"/>
        </w:rPr>
        <w:t xml:space="preserve">　　　平成３０年１０月２１日（日）午前</w:t>
      </w:r>
      <w:r w:rsidR="00A643CE">
        <w:rPr>
          <w:rFonts w:ascii="ＭＳ 明朝" w:eastAsia="ＭＳ 明朝" w:hAnsi="ＭＳ 明朝" w:hint="eastAsia"/>
        </w:rPr>
        <w:t>１０</w:t>
      </w:r>
      <w:r w:rsidRPr="0033029E">
        <w:rPr>
          <w:rFonts w:ascii="ＭＳ 明朝" w:eastAsia="ＭＳ 明朝" w:hAnsi="ＭＳ 明朝" w:hint="eastAsia"/>
        </w:rPr>
        <w:t>時～</w:t>
      </w:r>
    </w:p>
    <w:p w:rsidR="008E3008" w:rsidRPr="0033029E" w:rsidRDefault="008E3008" w:rsidP="001A2FB8">
      <w:pPr>
        <w:autoSpaceDE w:val="0"/>
        <w:autoSpaceDN w:val="0"/>
        <w:ind w:firstLineChars="2050" w:firstLine="4305"/>
        <w:rPr>
          <w:rFonts w:ascii="ＭＳ 明朝" w:eastAsia="ＭＳ 明朝" w:hAnsi="ＭＳ 明朝"/>
        </w:rPr>
      </w:pPr>
      <w:r w:rsidRPr="0033029E">
        <w:rPr>
          <w:rFonts w:ascii="ＭＳ 明朝" w:eastAsia="ＭＳ 明朝" w:hAnsi="ＭＳ 明朝" w:hint="eastAsia"/>
        </w:rPr>
        <w:t>竹園集会所</w:t>
      </w:r>
    </w:p>
    <w:p w:rsidR="008E3008" w:rsidRPr="0033029E" w:rsidRDefault="008E3008" w:rsidP="006F77C9">
      <w:pPr>
        <w:autoSpaceDE w:val="0"/>
        <w:autoSpaceDN w:val="0"/>
        <w:ind w:firstLineChars="2100" w:firstLine="4410"/>
        <w:rPr>
          <w:rFonts w:ascii="ＭＳ 明朝" w:eastAsia="ＭＳ 明朝" w:hAnsi="ＭＳ 明朝"/>
        </w:rPr>
      </w:pPr>
    </w:p>
    <w:p w:rsidR="008E3008" w:rsidRPr="0033029E" w:rsidRDefault="008E3008" w:rsidP="005636C0">
      <w:pPr>
        <w:tabs>
          <w:tab w:val="left" w:pos="7513"/>
        </w:tabs>
        <w:autoSpaceDE w:val="0"/>
        <w:autoSpaceDN w:val="0"/>
        <w:ind w:right="210" w:firstLineChars="1200" w:firstLine="2520"/>
        <w:jc w:val="right"/>
        <w:rPr>
          <w:rFonts w:ascii="ＭＳ 明朝" w:eastAsia="ＭＳ 明朝" w:hAnsi="ＭＳ 明朝"/>
        </w:rPr>
      </w:pPr>
      <w:r w:rsidRPr="0033029E">
        <w:rPr>
          <w:rFonts w:ascii="ＭＳ 明朝" w:eastAsia="ＭＳ 明朝" w:hAnsi="ＭＳ 明朝" w:hint="eastAsia"/>
        </w:rPr>
        <w:t>平成３０年１０月２３日（火）午後</w:t>
      </w:r>
      <w:r w:rsidR="00A643CE">
        <w:rPr>
          <w:rFonts w:ascii="ＭＳ 明朝" w:eastAsia="ＭＳ 明朝" w:hAnsi="ＭＳ 明朝" w:hint="eastAsia"/>
        </w:rPr>
        <w:t>７</w:t>
      </w:r>
      <w:r w:rsidRPr="0033029E">
        <w:rPr>
          <w:rFonts w:ascii="ＭＳ 明朝" w:eastAsia="ＭＳ 明朝" w:hAnsi="ＭＳ 明朝" w:hint="eastAsia"/>
        </w:rPr>
        <w:t>時～</w:t>
      </w:r>
    </w:p>
    <w:p w:rsidR="008E3008" w:rsidRPr="0033029E" w:rsidRDefault="008E3008" w:rsidP="001A2FB8">
      <w:pPr>
        <w:autoSpaceDE w:val="0"/>
        <w:autoSpaceDN w:val="0"/>
        <w:ind w:firstLineChars="2050" w:firstLine="4305"/>
        <w:rPr>
          <w:rFonts w:ascii="ＭＳ 明朝" w:eastAsia="ＭＳ 明朝" w:hAnsi="ＭＳ 明朝"/>
        </w:rPr>
      </w:pPr>
      <w:r w:rsidRPr="0033029E">
        <w:rPr>
          <w:rFonts w:ascii="ＭＳ 明朝" w:eastAsia="ＭＳ 明朝" w:hAnsi="ＭＳ 明朝" w:hint="eastAsia"/>
        </w:rPr>
        <w:t>竹園集会所</w:t>
      </w:r>
    </w:p>
    <w:p w:rsidR="008E3008" w:rsidRPr="0033029E" w:rsidRDefault="008E3008" w:rsidP="006F77C9">
      <w:pPr>
        <w:autoSpaceDE w:val="0"/>
        <w:autoSpaceDN w:val="0"/>
        <w:jc w:val="center"/>
        <w:rPr>
          <w:rFonts w:ascii="ＭＳ 明朝" w:eastAsia="ＭＳ 明朝" w:hAnsi="ＭＳ 明朝"/>
        </w:rPr>
      </w:pPr>
    </w:p>
    <w:p w:rsidR="008E3008" w:rsidRPr="0033029E" w:rsidRDefault="008E3008" w:rsidP="006F77C9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33029E">
        <w:rPr>
          <w:rFonts w:ascii="ＭＳ 明朝" w:eastAsia="ＭＳ 明朝" w:hAnsi="ＭＳ 明朝" w:hint="eastAsia"/>
          <w:sz w:val="28"/>
          <w:szCs w:val="28"/>
        </w:rPr>
        <w:t>次第</w:t>
      </w:r>
    </w:p>
    <w:p w:rsidR="008E3008" w:rsidRPr="0033029E" w:rsidRDefault="008E3008" w:rsidP="006F77C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6F77C9" w:rsidRPr="006F77C9" w:rsidRDefault="008E3008" w:rsidP="006F77C9">
      <w:pPr>
        <w:pStyle w:val="a5"/>
        <w:numPr>
          <w:ilvl w:val="0"/>
          <w:numId w:val="1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Cs w:val="21"/>
        </w:rPr>
      </w:pPr>
      <w:r w:rsidRPr="006F77C9">
        <w:rPr>
          <w:rFonts w:ascii="ＭＳ 明朝" w:eastAsia="ＭＳ 明朝" w:hAnsi="ＭＳ 明朝"/>
          <w:szCs w:val="21"/>
          <w:u w:val="single"/>
        </w:rPr>
        <w:t>ご挨拶</w:t>
      </w:r>
      <w:r w:rsidRPr="006F77C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="0033029E" w:rsidRPr="006F77C9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6F77C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C4D72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6F77C9">
        <w:rPr>
          <w:rFonts w:ascii="ＭＳ 明朝" w:eastAsia="ＭＳ 明朝" w:hAnsi="ＭＳ 明朝" w:hint="eastAsia"/>
          <w:szCs w:val="21"/>
          <w:u w:val="single"/>
        </w:rPr>
        <w:t xml:space="preserve">　芦屋市こども・健康部</w:t>
      </w:r>
      <w:r w:rsidRPr="006F77C9">
        <w:rPr>
          <w:rFonts w:ascii="ＭＳ 明朝" w:eastAsia="ＭＳ 明朝" w:hAnsi="ＭＳ 明朝"/>
          <w:szCs w:val="21"/>
          <w:u w:val="single"/>
        </w:rPr>
        <w:t xml:space="preserve"> 部長 三井幸裕</w:t>
      </w:r>
    </w:p>
    <w:p w:rsidR="006F77C9" w:rsidRDefault="006F77C9" w:rsidP="006F77C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8E3008" w:rsidRPr="006F77C9" w:rsidRDefault="008E3008" w:rsidP="006F77C9">
      <w:pPr>
        <w:pStyle w:val="a5"/>
        <w:numPr>
          <w:ilvl w:val="0"/>
          <w:numId w:val="1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Cs w:val="21"/>
        </w:rPr>
      </w:pPr>
      <w:r w:rsidRPr="006F77C9">
        <w:rPr>
          <w:rFonts w:ascii="ＭＳ 明朝" w:eastAsia="ＭＳ 明朝" w:hAnsi="ＭＳ 明朝"/>
          <w:szCs w:val="21"/>
          <w:u w:val="single"/>
        </w:rPr>
        <w:t>法人概要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 </w:t>
      </w:r>
      <w:r w:rsidRPr="006F77C9">
        <w:rPr>
          <w:rFonts w:ascii="ＭＳ 明朝" w:eastAsia="ＭＳ 明朝" w:hAnsi="ＭＳ 明朝" w:hint="eastAsia"/>
          <w:szCs w:val="21"/>
          <w:u w:val="single"/>
        </w:rPr>
        <w:t>社会福祉法人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>豊富台</w:t>
      </w:r>
      <w:r w:rsidRPr="006F77C9">
        <w:rPr>
          <w:rFonts w:ascii="ＭＳ 明朝" w:eastAsia="ＭＳ 明朝" w:hAnsi="ＭＳ 明朝" w:hint="eastAsia"/>
          <w:szCs w:val="21"/>
          <w:u w:val="single"/>
        </w:rPr>
        <w:t>福祉会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F77C9">
        <w:rPr>
          <w:rFonts w:ascii="ＭＳ 明朝" w:eastAsia="ＭＳ 明朝" w:hAnsi="ＭＳ 明朝"/>
          <w:szCs w:val="21"/>
          <w:u w:val="single"/>
        </w:rPr>
        <w:t>理事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>長</w:t>
      </w:r>
      <w:r w:rsidRPr="006F77C9">
        <w:rPr>
          <w:rFonts w:ascii="ＭＳ 明朝" w:eastAsia="ＭＳ 明朝" w:hAnsi="ＭＳ 明朝"/>
          <w:szCs w:val="21"/>
          <w:u w:val="single"/>
        </w:rPr>
        <w:t xml:space="preserve"> 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>小野榮</w:t>
      </w:r>
    </w:p>
    <w:p w:rsidR="007A6855" w:rsidRPr="0033029E" w:rsidRDefault="007A6855" w:rsidP="006F77C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1C4D72" w:rsidRPr="001C4D72" w:rsidRDefault="007A6855" w:rsidP="006F77C9">
      <w:pPr>
        <w:pStyle w:val="a5"/>
        <w:numPr>
          <w:ilvl w:val="0"/>
          <w:numId w:val="1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Cs w:val="21"/>
        </w:rPr>
      </w:pPr>
      <w:r w:rsidRPr="006F77C9">
        <w:rPr>
          <w:rFonts w:ascii="ＭＳ 明朝" w:eastAsia="ＭＳ 明朝" w:hAnsi="ＭＳ 明朝" w:hint="eastAsia"/>
          <w:szCs w:val="21"/>
          <w:u w:val="single"/>
        </w:rPr>
        <w:t xml:space="preserve">計画概要　　　　　　　　　　　　</w:t>
      </w:r>
      <w:r w:rsidR="006F77C9">
        <w:rPr>
          <w:rFonts w:ascii="ＭＳ 明朝" w:eastAsia="ＭＳ 明朝" w:hAnsi="ＭＳ 明朝" w:hint="eastAsia"/>
          <w:szCs w:val="21"/>
          <w:u w:val="single"/>
        </w:rPr>
        <w:t xml:space="preserve"> （仮称）はなえみ保育園</w:t>
      </w:r>
      <w:r w:rsidRPr="006F77C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8E3008" w:rsidRPr="006F77C9">
        <w:rPr>
          <w:rFonts w:ascii="ＭＳ 明朝" w:eastAsia="ＭＳ 明朝" w:hAnsi="ＭＳ 明朝" w:hint="eastAsia"/>
          <w:szCs w:val="21"/>
          <w:u w:val="single"/>
        </w:rPr>
        <w:t>園長予定者</w:t>
      </w:r>
      <w:r w:rsidR="008E3008" w:rsidRPr="006F77C9">
        <w:rPr>
          <w:rFonts w:ascii="ＭＳ 明朝" w:eastAsia="ＭＳ 明朝" w:hAnsi="ＭＳ 明朝"/>
          <w:szCs w:val="21"/>
          <w:u w:val="single"/>
        </w:rPr>
        <w:t xml:space="preserve"> </w:t>
      </w:r>
      <w:r w:rsidRPr="006F77C9">
        <w:rPr>
          <w:rFonts w:ascii="ＭＳ 明朝" w:eastAsia="ＭＳ 明朝" w:hAnsi="ＭＳ 明朝" w:hint="eastAsia"/>
          <w:szCs w:val="21"/>
          <w:u w:val="single"/>
        </w:rPr>
        <w:t>小野浩誠</w:t>
      </w:r>
    </w:p>
    <w:p w:rsidR="001C4D72" w:rsidRPr="001C4D72" w:rsidRDefault="001C4D72" w:rsidP="001C4D72">
      <w:pPr>
        <w:pStyle w:val="a5"/>
        <w:rPr>
          <w:rFonts w:ascii="ＭＳ 明朝" w:eastAsia="ＭＳ 明朝" w:hAnsi="ＭＳ 明朝"/>
          <w:szCs w:val="21"/>
          <w:u w:val="single"/>
        </w:rPr>
      </w:pPr>
    </w:p>
    <w:p w:rsidR="008E3008" w:rsidRPr="006F77C9" w:rsidRDefault="008E3008" w:rsidP="001C4D72">
      <w:pPr>
        <w:pStyle w:val="a5"/>
        <w:autoSpaceDE w:val="0"/>
        <w:autoSpaceDN w:val="0"/>
        <w:ind w:leftChars="0" w:left="420" w:firstLineChars="500" w:firstLine="1050"/>
        <w:jc w:val="left"/>
        <w:rPr>
          <w:rFonts w:ascii="ＭＳ 明朝" w:eastAsia="ＭＳ 明朝" w:hAnsi="ＭＳ 明朝"/>
          <w:szCs w:val="21"/>
        </w:rPr>
      </w:pPr>
      <w:r w:rsidRPr="001C4D72">
        <w:rPr>
          <w:rFonts w:ascii="ＭＳ 明朝" w:eastAsia="ＭＳ 明朝" w:hAnsi="ＭＳ 明朝" w:hint="eastAsia"/>
          <w:szCs w:val="21"/>
          <w:u w:val="single"/>
        </w:rPr>
        <w:t>（</w:t>
      </w:r>
      <w:r w:rsidRPr="006F77C9">
        <w:rPr>
          <w:rFonts w:ascii="ＭＳ 明朝" w:eastAsia="ＭＳ 明朝" w:hAnsi="ＭＳ 明朝" w:hint="eastAsia"/>
          <w:szCs w:val="21"/>
          <w:u w:val="single"/>
        </w:rPr>
        <w:t>現</w:t>
      </w:r>
      <w:r w:rsidRPr="006F77C9">
        <w:rPr>
          <w:rFonts w:ascii="ＭＳ 明朝" w:eastAsia="ＭＳ 明朝" w:hAnsi="ＭＳ 明朝"/>
          <w:szCs w:val="21"/>
          <w:u w:val="single"/>
        </w:rPr>
        <w:t xml:space="preserve"> 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 xml:space="preserve">社会福祉法人豊富台福祉会理事　</w:t>
      </w:r>
      <w:r w:rsidRPr="006F77C9">
        <w:rPr>
          <w:rFonts w:ascii="ＭＳ 明朝" w:eastAsia="ＭＳ 明朝" w:hAnsi="ＭＳ 明朝"/>
          <w:szCs w:val="21"/>
          <w:u w:val="single"/>
        </w:rPr>
        <w:t>認定こども園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>このみ保育</w:t>
      </w:r>
      <w:r w:rsidRPr="006F77C9">
        <w:rPr>
          <w:rFonts w:ascii="ＭＳ 明朝" w:eastAsia="ＭＳ 明朝" w:hAnsi="ＭＳ 明朝"/>
          <w:szCs w:val="21"/>
          <w:u w:val="single"/>
        </w:rPr>
        <w:t>園園長）</w:t>
      </w:r>
      <w:r w:rsidR="001C4D72">
        <w:rPr>
          <w:rFonts w:ascii="ＭＳ 明朝" w:eastAsia="ＭＳ 明朝" w:hAnsi="ＭＳ 明朝" w:hint="eastAsia"/>
          <w:szCs w:val="21"/>
          <w:u w:val="single"/>
        </w:rPr>
        <w:t xml:space="preserve"> </w:t>
      </w:r>
    </w:p>
    <w:p w:rsidR="007A6855" w:rsidRPr="0033029E" w:rsidRDefault="007A6855" w:rsidP="006F77C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8E3008" w:rsidRPr="006F77C9" w:rsidRDefault="008E3008" w:rsidP="006F77C9">
      <w:pPr>
        <w:pStyle w:val="a5"/>
        <w:numPr>
          <w:ilvl w:val="0"/>
          <w:numId w:val="1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Cs w:val="21"/>
        </w:rPr>
      </w:pPr>
      <w:r w:rsidRPr="006F77C9">
        <w:rPr>
          <w:rFonts w:ascii="ＭＳ 明朝" w:eastAsia="ＭＳ 明朝" w:hAnsi="ＭＳ 明朝"/>
          <w:szCs w:val="21"/>
          <w:u w:val="single"/>
        </w:rPr>
        <w:t>建築概要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="006F77C9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33029E" w:rsidRPr="006F77C9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7A6855" w:rsidRPr="006F77C9">
        <w:rPr>
          <w:rFonts w:ascii="ＭＳ 明朝" w:eastAsia="ＭＳ 明朝" w:hAnsi="ＭＳ 明朝" w:hint="eastAsia"/>
          <w:szCs w:val="21"/>
          <w:u w:val="single"/>
        </w:rPr>
        <w:t>有限会社深谷設計　取締役　深谷　康正</w:t>
      </w:r>
    </w:p>
    <w:p w:rsidR="007A6855" w:rsidRPr="0033029E" w:rsidRDefault="007A6855" w:rsidP="006F77C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950407" w:rsidRPr="00950407" w:rsidRDefault="008E3008" w:rsidP="00950407">
      <w:pPr>
        <w:pStyle w:val="a5"/>
        <w:widowControl/>
        <w:numPr>
          <w:ilvl w:val="0"/>
          <w:numId w:val="1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Cs w:val="21"/>
          <w:u w:val="single"/>
        </w:rPr>
      </w:pPr>
      <w:r w:rsidRPr="00950407">
        <w:rPr>
          <w:rFonts w:ascii="ＭＳ 明朝" w:eastAsia="ＭＳ 明朝" w:hAnsi="ＭＳ 明朝"/>
          <w:szCs w:val="21"/>
          <w:u w:val="single"/>
        </w:rPr>
        <w:t>質疑応答</w:t>
      </w:r>
      <w:r w:rsidR="007A6855" w:rsidRPr="00950407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7A6855" w:rsidRPr="00950407">
        <w:rPr>
          <w:rFonts w:ascii="ＭＳ 明朝" w:eastAsia="ＭＳ 明朝" w:hAnsi="ＭＳ 明朝"/>
          <w:szCs w:val="21"/>
          <w:u w:val="single"/>
        </w:rPr>
        <w:t xml:space="preserve">                                                                   </w:t>
      </w:r>
      <w:r w:rsidR="00950407" w:rsidRPr="00950407">
        <w:rPr>
          <w:rFonts w:ascii="ＭＳ 明朝" w:eastAsia="ＭＳ 明朝" w:hAnsi="ＭＳ 明朝"/>
          <w:szCs w:val="21"/>
          <w:u w:val="single"/>
        </w:rPr>
        <w:br w:type="page"/>
      </w:r>
    </w:p>
    <w:p w:rsidR="006F77C9" w:rsidRPr="006F77C9" w:rsidRDefault="006F77C9" w:rsidP="006F77C9">
      <w:pPr>
        <w:pStyle w:val="a5"/>
        <w:rPr>
          <w:rFonts w:ascii="ＭＳ 明朝" w:eastAsia="ＭＳ 明朝" w:hAnsi="ＭＳ 明朝"/>
          <w:szCs w:val="21"/>
          <w:u w:val="single"/>
        </w:rPr>
      </w:pPr>
    </w:p>
    <w:p w:rsidR="008E3008" w:rsidRPr="001C4D72" w:rsidRDefault="001C4D72" w:rsidP="001C4D72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3A27CB" w:rsidRPr="001C4D72">
        <w:rPr>
          <w:rFonts w:ascii="ＭＳ 明朝" w:eastAsia="ＭＳ 明朝" w:hAnsi="ＭＳ 明朝" w:hint="eastAsia"/>
          <w:szCs w:val="21"/>
        </w:rPr>
        <w:t>社会福祉法人　豊富台福祉会　概要</w:t>
      </w:r>
    </w:p>
    <w:tbl>
      <w:tblPr>
        <w:tblStyle w:val="a6"/>
        <w:tblpPr w:leftFromText="142" w:rightFromText="142" w:vertAnchor="page" w:tblpY="3128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6F77C9" w:rsidRPr="0033029E" w:rsidTr="00F52DDB">
        <w:tc>
          <w:tcPr>
            <w:tcW w:w="297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 xml:space="preserve">法人の名称　</w:t>
            </w:r>
          </w:p>
        </w:tc>
        <w:tc>
          <w:tcPr>
            <w:tcW w:w="581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社会福祉法人　豊富台福祉会</w:t>
            </w:r>
          </w:p>
        </w:tc>
      </w:tr>
      <w:tr w:rsidR="006F77C9" w:rsidRPr="0033029E" w:rsidTr="00F52DDB">
        <w:tc>
          <w:tcPr>
            <w:tcW w:w="297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 xml:space="preserve">法人の所在地　</w:t>
            </w:r>
          </w:p>
        </w:tc>
        <w:tc>
          <w:tcPr>
            <w:tcW w:w="581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兵庫県姫路市豊富町御蔭３２７８番地の５７</w:t>
            </w:r>
          </w:p>
        </w:tc>
      </w:tr>
      <w:tr w:rsidR="006F77C9" w:rsidRPr="0033029E" w:rsidTr="00F52DDB">
        <w:tc>
          <w:tcPr>
            <w:tcW w:w="297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 xml:space="preserve">法人の代表者　</w:t>
            </w:r>
          </w:p>
        </w:tc>
        <w:tc>
          <w:tcPr>
            <w:tcW w:w="581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理事長　小野　榮</w:t>
            </w:r>
          </w:p>
        </w:tc>
      </w:tr>
      <w:tr w:rsidR="006F77C9" w:rsidRPr="0033029E" w:rsidTr="00F52DDB">
        <w:tc>
          <w:tcPr>
            <w:tcW w:w="297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 xml:space="preserve">法人の設立日　</w:t>
            </w:r>
          </w:p>
        </w:tc>
        <w:tc>
          <w:tcPr>
            <w:tcW w:w="5812" w:type="dxa"/>
            <w:shd w:val="clear" w:color="auto" w:fill="auto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昭和５８年３月２５日</w:t>
            </w:r>
          </w:p>
        </w:tc>
      </w:tr>
      <w:tr w:rsidR="006F77C9" w:rsidRPr="0033029E" w:rsidTr="00F52DDB">
        <w:trPr>
          <w:trHeight w:val="1470"/>
        </w:trPr>
        <w:tc>
          <w:tcPr>
            <w:tcW w:w="297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実施事業</w:t>
            </w:r>
            <w:r w:rsidRPr="0033029E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tc>
          <w:tcPr>
            <w:tcW w:w="581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第二種社会福祉事業</w:t>
            </w:r>
          </w:p>
          <w:p w:rsidR="006F77C9" w:rsidRPr="0033029E" w:rsidRDefault="006F77C9" w:rsidP="00F52DD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保育所</w:t>
            </w:r>
            <w:r w:rsidRPr="0033029E">
              <w:rPr>
                <w:rFonts w:ascii="ＭＳ 明朝" w:eastAsia="ＭＳ 明朝" w:hAnsi="ＭＳ 明朝" w:hint="eastAsia"/>
                <w:szCs w:val="21"/>
              </w:rPr>
              <w:t>の経営</w:t>
            </w:r>
          </w:p>
          <w:p w:rsidR="006F77C9" w:rsidRPr="0033029E" w:rsidRDefault="006F77C9" w:rsidP="00F52DD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 xml:space="preserve">幼保連携型認定こども園 </w:t>
            </w:r>
            <w:r w:rsidRPr="0033029E">
              <w:rPr>
                <w:rFonts w:ascii="ＭＳ 明朝" w:eastAsia="ＭＳ 明朝" w:hAnsi="ＭＳ 明朝" w:hint="eastAsia"/>
                <w:szCs w:val="21"/>
              </w:rPr>
              <w:t>の経営</w:t>
            </w:r>
          </w:p>
          <w:p w:rsidR="006F77C9" w:rsidRPr="0033029E" w:rsidRDefault="006F77C9" w:rsidP="00F52DD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一時預かり事業の経営</w:t>
            </w:r>
          </w:p>
        </w:tc>
      </w:tr>
      <w:tr w:rsidR="006F77C9" w:rsidRPr="0033029E" w:rsidTr="00F52DDB">
        <w:trPr>
          <w:trHeight w:val="1100"/>
        </w:trPr>
        <w:tc>
          <w:tcPr>
            <w:tcW w:w="297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法人の運営施設</w:t>
            </w:r>
          </w:p>
        </w:tc>
        <w:tc>
          <w:tcPr>
            <w:tcW w:w="5812" w:type="dxa"/>
          </w:tcPr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姫路市　　　　幼保連携型認定こども園</w:t>
            </w:r>
            <w:r w:rsidRPr="0033029E">
              <w:rPr>
                <w:rFonts w:ascii="ＭＳ 明朝" w:eastAsia="ＭＳ 明朝" w:hAnsi="ＭＳ 明朝"/>
                <w:szCs w:val="21"/>
              </w:rPr>
              <w:t>豊富台保育園</w:t>
            </w:r>
          </w:p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 xml:space="preserve">神崎郡神河町　</w:t>
            </w:r>
            <w:r w:rsidRPr="0033029E">
              <w:rPr>
                <w:rFonts w:ascii="ＭＳ 明朝" w:eastAsia="ＭＳ 明朝" w:hAnsi="ＭＳ 明朝"/>
                <w:szCs w:val="21"/>
              </w:rPr>
              <w:t>寺前保育所</w:t>
            </w:r>
          </w:p>
          <w:p w:rsidR="006F77C9" w:rsidRPr="0033029E" w:rsidRDefault="006F77C9" w:rsidP="00F52DD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 xml:space="preserve">神戸市　　　　</w:t>
            </w:r>
            <w:r w:rsidRPr="0033029E">
              <w:rPr>
                <w:rFonts w:ascii="ＭＳ 明朝" w:eastAsia="ＭＳ 明朝" w:hAnsi="ＭＳ 明朝"/>
                <w:szCs w:val="21"/>
              </w:rPr>
              <w:t>認定こども園 このみ保育園</w:t>
            </w:r>
          </w:p>
        </w:tc>
      </w:tr>
    </w:tbl>
    <w:p w:rsidR="003A27CB" w:rsidRPr="00F52DDB" w:rsidRDefault="003A27CB" w:rsidP="00F52DDB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2E0A1C" w:rsidRPr="0033029E" w:rsidRDefault="002E0A1C" w:rsidP="006F77C9">
      <w:pPr>
        <w:pStyle w:val="a5"/>
        <w:autoSpaceDE w:val="0"/>
        <w:autoSpaceDN w:val="0"/>
        <w:ind w:leftChars="0" w:left="420"/>
        <w:jc w:val="left"/>
        <w:rPr>
          <w:rFonts w:ascii="ＭＳ 明朝" w:eastAsia="ＭＳ 明朝" w:hAnsi="ＭＳ 明朝"/>
          <w:szCs w:val="21"/>
        </w:rPr>
      </w:pPr>
    </w:p>
    <w:p w:rsidR="002E0A1C" w:rsidRPr="001C4D72" w:rsidRDefault="001C4D72" w:rsidP="001C4D72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2E0A1C" w:rsidRPr="001C4D72">
        <w:rPr>
          <w:rFonts w:ascii="ＭＳ 明朝" w:eastAsia="ＭＳ 明朝" w:hAnsi="ＭＳ 明朝" w:hint="eastAsia"/>
          <w:szCs w:val="21"/>
        </w:rPr>
        <w:t>経営理念・</w:t>
      </w:r>
      <w:r w:rsidR="00EB11EC" w:rsidRPr="001C4D72">
        <w:rPr>
          <w:rFonts w:ascii="ＭＳ 明朝" w:eastAsia="ＭＳ 明朝" w:hAnsi="ＭＳ 明朝" w:hint="eastAsia"/>
          <w:szCs w:val="21"/>
        </w:rPr>
        <w:t>経営</w:t>
      </w:r>
      <w:r w:rsidR="002E0A1C" w:rsidRPr="001C4D72">
        <w:rPr>
          <w:rFonts w:ascii="ＭＳ 明朝" w:eastAsia="ＭＳ 明朝" w:hAnsi="ＭＳ 明朝" w:hint="eastAsia"/>
          <w:szCs w:val="21"/>
        </w:rPr>
        <w:t>方針</w:t>
      </w:r>
      <w:r w:rsidR="00EB11EC" w:rsidRPr="001C4D72">
        <w:rPr>
          <w:rFonts w:ascii="ＭＳ 明朝" w:eastAsia="ＭＳ 明朝" w:hAnsi="ＭＳ 明朝" w:hint="eastAsia"/>
          <w:szCs w:val="21"/>
        </w:rPr>
        <w:t>・保育理念</w:t>
      </w:r>
    </w:p>
    <w:p w:rsidR="00F52DDB" w:rsidRPr="00F52DDB" w:rsidRDefault="00F52DDB" w:rsidP="00F52DDB">
      <w:pPr>
        <w:pStyle w:val="a5"/>
        <w:autoSpaceDE w:val="0"/>
        <w:autoSpaceDN w:val="0"/>
        <w:ind w:leftChars="0" w:left="420"/>
        <w:jc w:val="left"/>
        <w:rPr>
          <w:rFonts w:ascii="ＭＳ 明朝" w:eastAsia="ＭＳ 明朝" w:hAnsi="ＭＳ 明朝"/>
          <w:szCs w:val="21"/>
        </w:rPr>
      </w:pPr>
    </w:p>
    <w:tbl>
      <w:tblPr>
        <w:tblStyle w:val="a6"/>
        <w:tblW w:w="8805" w:type="dxa"/>
        <w:tblInd w:w="-5" w:type="dxa"/>
        <w:tblLook w:val="04A0" w:firstRow="1" w:lastRow="0" w:firstColumn="1" w:lastColumn="0" w:noHBand="0" w:noVBand="1"/>
      </w:tblPr>
      <w:tblGrid>
        <w:gridCol w:w="2410"/>
        <w:gridCol w:w="6395"/>
      </w:tblGrid>
      <w:tr w:rsidR="002E0A1C" w:rsidRPr="0033029E" w:rsidTr="002E0A1C">
        <w:tc>
          <w:tcPr>
            <w:tcW w:w="2410" w:type="dxa"/>
          </w:tcPr>
          <w:p w:rsidR="002E0A1C" w:rsidRPr="0033029E" w:rsidRDefault="002E0A1C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法人事業の経営理念</w:t>
            </w:r>
          </w:p>
        </w:tc>
        <w:tc>
          <w:tcPr>
            <w:tcW w:w="6395" w:type="dxa"/>
          </w:tcPr>
          <w:p w:rsidR="002E0A1C" w:rsidRPr="0033029E" w:rsidRDefault="002E0A1C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一人でも多くの人達に質の高い福祉サービスを提供し続けていく</w:t>
            </w:r>
          </w:p>
          <w:p w:rsidR="002E0A1C" w:rsidRPr="0033029E" w:rsidRDefault="002E0A1C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(1) 利用者一人一人を大切にする法人</w:t>
            </w:r>
          </w:p>
          <w:p w:rsidR="002E0A1C" w:rsidRPr="0033029E" w:rsidRDefault="002E0A1C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(2) 職員の輪を大切にする法人</w:t>
            </w:r>
          </w:p>
          <w:p w:rsidR="002E0A1C" w:rsidRPr="0033029E" w:rsidRDefault="002E0A1C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(3) 地域との繋がりを大切にする法人</w:t>
            </w:r>
          </w:p>
        </w:tc>
      </w:tr>
      <w:tr w:rsidR="002E0A1C" w:rsidRPr="0033029E" w:rsidTr="002E0A1C">
        <w:tc>
          <w:tcPr>
            <w:tcW w:w="2410" w:type="dxa"/>
          </w:tcPr>
          <w:p w:rsidR="002E0A1C" w:rsidRPr="0033029E" w:rsidRDefault="002E0A1C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経営方針</w:t>
            </w:r>
          </w:p>
        </w:tc>
        <w:tc>
          <w:tcPr>
            <w:tcW w:w="6395" w:type="dxa"/>
          </w:tcPr>
          <w:p w:rsidR="002E0A1C" w:rsidRPr="0033029E" w:rsidRDefault="002E0A1C" w:rsidP="006F77C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経営基盤の強化</w:t>
            </w:r>
          </w:p>
          <w:p w:rsidR="002E0A1C" w:rsidRPr="0033029E" w:rsidRDefault="002E0A1C" w:rsidP="006F77C9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ind w:leftChars="0" w:left="321" w:hanging="321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社会福祉事業や公益的な事業への自主的な取組について、責任を持って実施できる管理経営体制を構築する。</w:t>
            </w:r>
          </w:p>
          <w:p w:rsidR="002E0A1C" w:rsidRPr="0033029E" w:rsidRDefault="002E0A1C" w:rsidP="006F77C9">
            <w:pPr>
              <w:pStyle w:val="a5"/>
              <w:numPr>
                <w:ilvl w:val="0"/>
                <w:numId w:val="6"/>
              </w:numPr>
              <w:tabs>
                <w:tab w:val="left" w:pos="321"/>
              </w:tabs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福祉サービスの質の向上</w:t>
            </w:r>
          </w:p>
          <w:p w:rsidR="002E0A1C" w:rsidRPr="0033029E" w:rsidRDefault="002E0A1C" w:rsidP="006F77C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職員が専門的知識や技術を修得できるように法人内・外部での研修等を推進する。</w:t>
            </w:r>
          </w:p>
          <w:p w:rsidR="002E0A1C" w:rsidRPr="0033029E" w:rsidRDefault="002E0A1C" w:rsidP="006F77C9">
            <w:pPr>
              <w:pStyle w:val="a5"/>
              <w:numPr>
                <w:ilvl w:val="0"/>
                <w:numId w:val="6"/>
              </w:numPr>
              <w:tabs>
                <w:tab w:val="left" w:pos="321"/>
              </w:tabs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/>
                <w:szCs w:val="21"/>
              </w:rPr>
              <w:t>事業経営の透明性の確保</w:t>
            </w:r>
          </w:p>
          <w:p w:rsidR="002E0A1C" w:rsidRPr="0033029E" w:rsidRDefault="002E0A1C" w:rsidP="006F77C9">
            <w:pPr>
              <w:pStyle w:val="a5"/>
              <w:autoSpaceDE w:val="0"/>
              <w:autoSpaceDN w:val="0"/>
              <w:ind w:leftChars="10" w:left="462" w:hangingChars="210" w:hanging="441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33029E">
              <w:rPr>
                <w:rFonts w:ascii="ＭＳ 明朝" w:eastAsia="ＭＳ 明朝" w:hAnsi="ＭＳ 明朝"/>
                <w:szCs w:val="21"/>
              </w:rPr>
              <w:tab/>
              <w:t>法人内で実施されているサービス内容や経営内容などの情報についての透明性の確保に努める。</w:t>
            </w:r>
          </w:p>
        </w:tc>
      </w:tr>
      <w:tr w:rsidR="002E0A1C" w:rsidRPr="0033029E" w:rsidTr="002E0A1C">
        <w:tc>
          <w:tcPr>
            <w:tcW w:w="2410" w:type="dxa"/>
          </w:tcPr>
          <w:p w:rsidR="002E0A1C" w:rsidRPr="0033029E" w:rsidRDefault="00EB11EC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3029E">
              <w:rPr>
                <w:rFonts w:ascii="ＭＳ 明朝" w:eastAsia="ＭＳ 明朝" w:hAnsi="ＭＳ 明朝" w:hint="eastAsia"/>
                <w:szCs w:val="21"/>
              </w:rPr>
              <w:t>保育理念</w:t>
            </w:r>
          </w:p>
        </w:tc>
        <w:tc>
          <w:tcPr>
            <w:tcW w:w="6395" w:type="dxa"/>
          </w:tcPr>
          <w:p w:rsidR="00EB11EC" w:rsidRPr="00467465" w:rsidRDefault="00EB11EC" w:rsidP="00467465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67465">
              <w:rPr>
                <w:rFonts w:ascii="ＭＳ 明朝" w:eastAsia="ＭＳ 明朝" w:hAnsi="ＭＳ 明朝"/>
                <w:szCs w:val="21"/>
              </w:rPr>
              <w:t>一人一人の子どもの最善の利益を守り、保護者の皆様と共に心身を健やかに育む。</w:t>
            </w:r>
          </w:p>
          <w:p w:rsidR="002E0A1C" w:rsidRPr="00467465" w:rsidRDefault="00EB11EC" w:rsidP="00467465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67465">
              <w:rPr>
                <w:rFonts w:ascii="ＭＳ 明朝" w:eastAsia="ＭＳ 明朝" w:hAnsi="ＭＳ 明朝"/>
                <w:szCs w:val="21"/>
              </w:rPr>
              <w:t>子どもが様々な人と出会い、関わり、心を通わせながら成長していくために、乳幼児期にふさわしい生活の場を豊かにつくりあげていく。</w:t>
            </w:r>
          </w:p>
        </w:tc>
      </w:tr>
    </w:tbl>
    <w:p w:rsidR="00A643CE" w:rsidRDefault="00A643CE" w:rsidP="001C4D72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bookmarkStart w:id="1" w:name="_Hlk525152546"/>
    </w:p>
    <w:p w:rsidR="00A83CF9" w:rsidRPr="001C4D72" w:rsidRDefault="001C4D72" w:rsidP="001C4D72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３　</w:t>
      </w:r>
      <w:r w:rsidR="00A83CF9" w:rsidRPr="001C4D72">
        <w:rPr>
          <w:rFonts w:ascii="ＭＳ 明朝" w:eastAsia="ＭＳ 明朝" w:hAnsi="ＭＳ 明朝" w:hint="eastAsia"/>
          <w:szCs w:val="21"/>
        </w:rPr>
        <w:t>保育所　概要</w:t>
      </w:r>
    </w:p>
    <w:p w:rsidR="00A83CF9" w:rsidRDefault="00A83CF9" w:rsidP="00A83CF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83CF9" w:rsidTr="00191D0C">
        <w:tc>
          <w:tcPr>
            <w:tcW w:w="2405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施設の種別</w:t>
            </w:r>
          </w:p>
        </w:tc>
        <w:tc>
          <w:tcPr>
            <w:tcW w:w="6089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保育所</w:t>
            </w:r>
          </w:p>
        </w:tc>
      </w:tr>
      <w:tr w:rsidR="00A83CF9" w:rsidTr="00191D0C">
        <w:tc>
          <w:tcPr>
            <w:tcW w:w="2405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6089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F744A">
              <w:rPr>
                <w:rFonts w:ascii="ＭＳ 明朝" w:eastAsia="ＭＳ 明朝" w:hAnsi="ＭＳ 明朝" w:hint="eastAsia"/>
                <w:szCs w:val="21"/>
              </w:rPr>
              <w:t>（仮称）</w:t>
            </w:r>
            <w:r>
              <w:rPr>
                <w:rFonts w:ascii="ＭＳ 明朝" w:eastAsia="ＭＳ 明朝" w:hAnsi="ＭＳ 明朝" w:hint="eastAsia"/>
                <w:szCs w:val="21"/>
              </w:rPr>
              <w:t>はなえみ</w:t>
            </w:r>
            <w:r w:rsidRPr="000F744A">
              <w:rPr>
                <w:rFonts w:ascii="ＭＳ 明朝" w:eastAsia="ＭＳ 明朝" w:hAnsi="ＭＳ 明朝" w:hint="eastAsia"/>
                <w:szCs w:val="21"/>
              </w:rPr>
              <w:t>保育園</w:t>
            </w:r>
          </w:p>
        </w:tc>
      </w:tr>
      <w:tr w:rsidR="00A83CF9" w:rsidTr="00191D0C">
        <w:tc>
          <w:tcPr>
            <w:tcW w:w="2405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施設の所在地</w:t>
            </w:r>
            <w:r w:rsidR="00467465">
              <w:rPr>
                <w:rFonts w:ascii="ＭＳ 明朝" w:eastAsia="ＭＳ 明朝" w:hAnsi="ＭＳ 明朝" w:hint="eastAsia"/>
                <w:szCs w:val="21"/>
              </w:rPr>
              <w:t>（地番）</w:t>
            </w:r>
          </w:p>
        </w:tc>
        <w:tc>
          <w:tcPr>
            <w:tcW w:w="6089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97442">
              <w:rPr>
                <w:rFonts w:ascii="ＭＳ 明朝" w:eastAsia="ＭＳ 明朝" w:hAnsi="ＭＳ 明朝" w:hint="eastAsia"/>
                <w:szCs w:val="21"/>
              </w:rPr>
              <w:t>芦屋市浜芦屋町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Pr="00197442">
              <w:rPr>
                <w:rFonts w:ascii="ＭＳ 明朝" w:eastAsia="ＭＳ 明朝" w:hAnsi="ＭＳ 明朝"/>
                <w:szCs w:val="21"/>
              </w:rPr>
              <w:t>番（現　芦屋ハートフル福祉公社）</w:t>
            </w:r>
          </w:p>
        </w:tc>
      </w:tr>
      <w:tr w:rsidR="00A83CF9" w:rsidTr="00191D0C">
        <w:tc>
          <w:tcPr>
            <w:tcW w:w="2405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施設の代表者（予定）</w:t>
            </w:r>
          </w:p>
        </w:tc>
        <w:tc>
          <w:tcPr>
            <w:tcW w:w="6089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園長　小野　浩誠</w:t>
            </w:r>
          </w:p>
        </w:tc>
      </w:tr>
      <w:tr w:rsidR="00A83CF9" w:rsidTr="00191D0C">
        <w:tc>
          <w:tcPr>
            <w:tcW w:w="2405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開園予定年月日</w:t>
            </w:r>
          </w:p>
        </w:tc>
        <w:tc>
          <w:tcPr>
            <w:tcW w:w="6089" w:type="dxa"/>
          </w:tcPr>
          <w:p w:rsidR="00A83CF9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平成３２年４月１日</w:t>
            </w:r>
          </w:p>
        </w:tc>
      </w:tr>
    </w:tbl>
    <w:p w:rsidR="00A83CF9" w:rsidRDefault="00A83CF9" w:rsidP="00A83CF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A83CF9" w:rsidRPr="001C4D72" w:rsidRDefault="001C4D72" w:rsidP="001C4D72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EC25B6" w:rsidRPr="001C4D72">
        <w:rPr>
          <w:rFonts w:ascii="ＭＳ 明朝" w:eastAsia="ＭＳ 明朝" w:hAnsi="ＭＳ 明朝" w:hint="eastAsia"/>
          <w:szCs w:val="21"/>
        </w:rPr>
        <w:t xml:space="preserve">保育所　</w:t>
      </w:r>
      <w:r w:rsidR="00A83CF9" w:rsidRPr="001C4D72">
        <w:rPr>
          <w:rFonts w:ascii="ＭＳ 明朝" w:eastAsia="ＭＳ 明朝" w:hAnsi="ＭＳ 明朝" w:hint="eastAsia"/>
          <w:szCs w:val="21"/>
        </w:rPr>
        <w:t>計画概要</w:t>
      </w:r>
    </w:p>
    <w:p w:rsidR="00A83CF9" w:rsidRDefault="00A83CF9" w:rsidP="00A83CF9">
      <w:pPr>
        <w:pStyle w:val="a5"/>
        <w:autoSpaceDE w:val="0"/>
        <w:autoSpaceDN w:val="0"/>
        <w:ind w:leftChars="0" w:left="420"/>
        <w:jc w:val="left"/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A83CF9" w:rsidTr="00191D0C">
        <w:tc>
          <w:tcPr>
            <w:tcW w:w="2691" w:type="dxa"/>
            <w:vMerge w:val="restart"/>
          </w:tcPr>
          <w:p w:rsidR="00A83CF9" w:rsidRDefault="00A83CF9" w:rsidP="00191D0C">
            <w:pPr>
              <w:pStyle w:val="a5"/>
              <w:autoSpaceDE w:val="0"/>
              <w:autoSpaceDN w:val="0"/>
              <w:ind w:leftChars="-247" w:left="-519" w:firstLineChars="246" w:firstLine="5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利用定員</w:t>
            </w:r>
          </w:p>
        </w:tc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692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定員</w:t>
            </w:r>
          </w:p>
        </w:tc>
      </w:tr>
      <w:tr w:rsidR="00A83CF9" w:rsidTr="00191D0C">
        <w:tc>
          <w:tcPr>
            <w:tcW w:w="2691" w:type="dxa"/>
            <w:vMerge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０歳児</w:t>
            </w:r>
          </w:p>
        </w:tc>
        <w:tc>
          <w:tcPr>
            <w:tcW w:w="2692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６人</w:t>
            </w:r>
          </w:p>
        </w:tc>
      </w:tr>
      <w:tr w:rsidR="00A83CF9" w:rsidTr="00191D0C">
        <w:tc>
          <w:tcPr>
            <w:tcW w:w="2691" w:type="dxa"/>
            <w:vMerge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１歳児</w:t>
            </w:r>
          </w:p>
        </w:tc>
        <w:tc>
          <w:tcPr>
            <w:tcW w:w="2692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８人</w:t>
            </w:r>
          </w:p>
        </w:tc>
      </w:tr>
      <w:tr w:rsidR="00A83CF9" w:rsidTr="00191D0C">
        <w:tc>
          <w:tcPr>
            <w:tcW w:w="2691" w:type="dxa"/>
            <w:vMerge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２歳児</w:t>
            </w:r>
          </w:p>
        </w:tc>
        <w:tc>
          <w:tcPr>
            <w:tcW w:w="2692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９人</w:t>
            </w:r>
          </w:p>
        </w:tc>
      </w:tr>
      <w:tr w:rsidR="00A83CF9" w:rsidTr="00191D0C">
        <w:tc>
          <w:tcPr>
            <w:tcW w:w="2691" w:type="dxa"/>
            <w:vMerge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３歳児</w:t>
            </w:r>
          </w:p>
        </w:tc>
        <w:tc>
          <w:tcPr>
            <w:tcW w:w="2692" w:type="dxa"/>
          </w:tcPr>
          <w:p w:rsidR="00A83CF9" w:rsidRDefault="00467465" w:rsidP="00A83CF9">
            <w:pPr>
              <w:pStyle w:val="a5"/>
              <w:autoSpaceDE w:val="0"/>
              <w:autoSpaceDN w:val="0"/>
              <w:ind w:leftChars="0" w:left="0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１８</w:t>
            </w:r>
            <w:r w:rsidR="00A83CF9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A83CF9" w:rsidTr="00191D0C">
        <w:tc>
          <w:tcPr>
            <w:tcW w:w="2691" w:type="dxa"/>
            <w:vMerge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４歳児</w:t>
            </w:r>
          </w:p>
        </w:tc>
        <w:tc>
          <w:tcPr>
            <w:tcW w:w="2692" w:type="dxa"/>
          </w:tcPr>
          <w:p w:rsidR="00A83CF9" w:rsidRDefault="00467465" w:rsidP="00A83CF9">
            <w:pPr>
              <w:pStyle w:val="a5"/>
              <w:autoSpaceDE w:val="0"/>
              <w:autoSpaceDN w:val="0"/>
              <w:ind w:leftChars="0" w:left="0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１９</w:t>
            </w:r>
            <w:r w:rsidR="00A83CF9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A83CF9" w:rsidTr="00191D0C">
        <w:tc>
          <w:tcPr>
            <w:tcW w:w="2691" w:type="dxa"/>
            <w:vMerge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５歳児</w:t>
            </w:r>
          </w:p>
        </w:tc>
        <w:tc>
          <w:tcPr>
            <w:tcW w:w="2692" w:type="dxa"/>
          </w:tcPr>
          <w:p w:rsidR="00A83CF9" w:rsidRDefault="00467465" w:rsidP="00A83CF9">
            <w:pPr>
              <w:pStyle w:val="a5"/>
              <w:autoSpaceDE w:val="0"/>
              <w:autoSpaceDN w:val="0"/>
              <w:ind w:leftChars="0" w:left="0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</w:t>
            </w:r>
            <w:r w:rsidR="00A83CF9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A83CF9" w:rsidTr="00191D0C">
        <w:tc>
          <w:tcPr>
            <w:tcW w:w="2691" w:type="dxa"/>
            <w:vMerge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692" w:type="dxa"/>
          </w:tcPr>
          <w:p w:rsidR="00A83CF9" w:rsidRDefault="00467465" w:rsidP="00A83CF9">
            <w:pPr>
              <w:pStyle w:val="a5"/>
              <w:autoSpaceDE w:val="0"/>
              <w:autoSpaceDN w:val="0"/>
              <w:ind w:leftChars="0" w:left="0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８０</w:t>
            </w:r>
            <w:r w:rsidR="00A83CF9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A83CF9" w:rsidTr="00191D0C"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開園日</w:t>
            </w:r>
          </w:p>
        </w:tc>
        <w:tc>
          <w:tcPr>
            <w:tcW w:w="5383" w:type="dxa"/>
            <w:gridSpan w:val="2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月～土（土は必要な場合のみ）</w:t>
            </w:r>
          </w:p>
          <w:p w:rsidR="00A83CF9" w:rsidRPr="00760557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※日祝　年末年始（１２/２９～１/３）は休園</w:t>
            </w:r>
          </w:p>
        </w:tc>
      </w:tr>
      <w:tr w:rsidR="00A83CF9" w:rsidTr="00191D0C"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保育の提供時間</w:t>
            </w:r>
          </w:p>
        </w:tc>
        <w:tc>
          <w:tcPr>
            <w:tcW w:w="5383" w:type="dxa"/>
            <w:gridSpan w:val="2"/>
          </w:tcPr>
          <w:p w:rsidR="00A83CF9" w:rsidRDefault="00A83CF9" w:rsidP="00191D0C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保育短時間利用　　９:００～１７:００</w:t>
            </w:r>
          </w:p>
          <w:p w:rsidR="00A83CF9" w:rsidRDefault="00A83CF9" w:rsidP="00191D0C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保育標準時間利用　７:００～１８:００</w:t>
            </w:r>
          </w:p>
          <w:p w:rsidR="00A83CF9" w:rsidRPr="00760557" w:rsidRDefault="00A83CF9" w:rsidP="00191D0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※延長保育（月～金）１８：００～１９：００</w:t>
            </w:r>
          </w:p>
        </w:tc>
      </w:tr>
      <w:tr w:rsidR="00A83CF9" w:rsidTr="00191D0C">
        <w:tc>
          <w:tcPr>
            <w:tcW w:w="2691" w:type="dxa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食事の提供</w:t>
            </w:r>
          </w:p>
        </w:tc>
        <w:tc>
          <w:tcPr>
            <w:tcW w:w="5383" w:type="dxa"/>
            <w:gridSpan w:val="2"/>
          </w:tcPr>
          <w:p w:rsidR="00A83CF9" w:rsidRDefault="00A83CF9" w:rsidP="00191D0C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自園調理による完全給食（アレルギー対応あり）</w:t>
            </w:r>
          </w:p>
        </w:tc>
      </w:tr>
    </w:tbl>
    <w:p w:rsidR="00A83CF9" w:rsidRDefault="00A83CF9" w:rsidP="00A83CF9">
      <w:pPr>
        <w:pStyle w:val="a5"/>
        <w:autoSpaceDE w:val="0"/>
        <w:autoSpaceDN w:val="0"/>
        <w:ind w:leftChars="0" w:left="420"/>
        <w:jc w:val="left"/>
        <w:rPr>
          <w:rFonts w:ascii="ＭＳ 明朝" w:eastAsia="ＭＳ 明朝" w:hAnsi="ＭＳ 明朝"/>
          <w:szCs w:val="21"/>
        </w:rPr>
      </w:pPr>
    </w:p>
    <w:p w:rsidR="00A83CF9" w:rsidRDefault="00A83CF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A83CF9" w:rsidRPr="00197442" w:rsidRDefault="00A83CF9" w:rsidP="00A83CF9">
      <w:pPr>
        <w:pStyle w:val="a5"/>
        <w:autoSpaceDE w:val="0"/>
        <w:autoSpaceDN w:val="0"/>
        <w:ind w:leftChars="0" w:left="420"/>
        <w:jc w:val="left"/>
        <w:rPr>
          <w:rFonts w:ascii="ＭＳ 明朝" w:eastAsia="ＭＳ 明朝" w:hAnsi="ＭＳ 明朝"/>
          <w:szCs w:val="21"/>
        </w:rPr>
      </w:pPr>
    </w:p>
    <w:p w:rsidR="002E0A1C" w:rsidRPr="001C4D72" w:rsidRDefault="001C4D72" w:rsidP="001C4D72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５　</w:t>
      </w:r>
      <w:r w:rsidR="000F744A" w:rsidRPr="001C4D72">
        <w:rPr>
          <w:rFonts w:ascii="ＭＳ 明朝" w:eastAsia="ＭＳ 明朝" w:hAnsi="ＭＳ 明朝" w:hint="eastAsia"/>
          <w:szCs w:val="21"/>
        </w:rPr>
        <w:t>小規模保育事業</w:t>
      </w:r>
      <w:r w:rsidR="00467465">
        <w:rPr>
          <w:rFonts w:ascii="ＭＳ 明朝" w:eastAsia="ＭＳ 明朝" w:hAnsi="ＭＳ 明朝" w:hint="eastAsia"/>
          <w:szCs w:val="21"/>
        </w:rPr>
        <w:t>Ａ</w:t>
      </w:r>
      <w:r w:rsidR="000F744A" w:rsidRPr="001C4D72">
        <w:rPr>
          <w:rFonts w:ascii="ＭＳ 明朝" w:eastAsia="ＭＳ 明朝" w:hAnsi="ＭＳ 明朝" w:hint="eastAsia"/>
          <w:szCs w:val="21"/>
        </w:rPr>
        <w:t>型　概要</w:t>
      </w:r>
    </w:p>
    <w:p w:rsidR="000F744A" w:rsidRDefault="000F744A" w:rsidP="006F77C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F744A" w:rsidTr="00F52DDB">
        <w:tc>
          <w:tcPr>
            <w:tcW w:w="2405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施設の種別</w:t>
            </w:r>
          </w:p>
        </w:tc>
        <w:tc>
          <w:tcPr>
            <w:tcW w:w="6089" w:type="dxa"/>
          </w:tcPr>
          <w:p w:rsidR="000F744A" w:rsidRDefault="00F52DDB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小規模</w:t>
            </w:r>
            <w:r w:rsidR="000F744A">
              <w:rPr>
                <w:rFonts w:ascii="ＭＳ 明朝" w:eastAsia="ＭＳ 明朝" w:hAnsi="ＭＳ 明朝" w:hint="eastAsia"/>
                <w:szCs w:val="21"/>
              </w:rPr>
              <w:t>保育</w:t>
            </w:r>
            <w:r>
              <w:rPr>
                <w:rFonts w:ascii="ＭＳ 明朝" w:eastAsia="ＭＳ 明朝" w:hAnsi="ＭＳ 明朝" w:hint="eastAsia"/>
                <w:szCs w:val="21"/>
              </w:rPr>
              <w:t>事業Ａ型</w:t>
            </w:r>
          </w:p>
        </w:tc>
      </w:tr>
      <w:tr w:rsidR="000F744A" w:rsidTr="00F52DDB">
        <w:tc>
          <w:tcPr>
            <w:tcW w:w="2405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6089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F744A">
              <w:rPr>
                <w:rFonts w:ascii="ＭＳ 明朝" w:eastAsia="ＭＳ 明朝" w:hAnsi="ＭＳ 明朝" w:hint="eastAsia"/>
                <w:szCs w:val="21"/>
              </w:rPr>
              <w:t>（仮称）小規模保育　わかば保育園</w:t>
            </w:r>
          </w:p>
        </w:tc>
      </w:tr>
      <w:tr w:rsidR="000F744A" w:rsidTr="00F52DDB">
        <w:tc>
          <w:tcPr>
            <w:tcW w:w="2405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施設の所在地</w:t>
            </w:r>
          </w:p>
        </w:tc>
        <w:tc>
          <w:tcPr>
            <w:tcW w:w="6089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F744A">
              <w:rPr>
                <w:rFonts w:ascii="ＭＳ 明朝" w:eastAsia="ＭＳ 明朝" w:hAnsi="ＭＳ 明朝" w:hint="eastAsia"/>
                <w:szCs w:val="21"/>
              </w:rPr>
              <w:t>芦屋市精道町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１０４</w:t>
            </w:r>
            <w:r w:rsidRPr="000F744A">
              <w:rPr>
                <w:rFonts w:ascii="ＭＳ 明朝" w:eastAsia="ＭＳ 明朝" w:hAnsi="ＭＳ 明朝"/>
                <w:szCs w:val="21"/>
              </w:rPr>
              <w:t>番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0F744A">
              <w:rPr>
                <w:rFonts w:ascii="ＭＳ 明朝" w:eastAsia="ＭＳ 明朝" w:hAnsi="ＭＳ 明朝"/>
                <w:szCs w:val="21"/>
              </w:rPr>
              <w:t>（芦屋市分庁舎建物内の一部）</w:t>
            </w:r>
          </w:p>
        </w:tc>
      </w:tr>
      <w:tr w:rsidR="000F744A" w:rsidTr="00F52DDB">
        <w:tc>
          <w:tcPr>
            <w:tcW w:w="2405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施設の代表者</w:t>
            </w:r>
            <w:r w:rsidR="00F52DDB">
              <w:rPr>
                <w:rFonts w:ascii="ＭＳ 明朝" w:eastAsia="ＭＳ 明朝" w:hAnsi="ＭＳ 明朝" w:hint="eastAsia"/>
                <w:szCs w:val="21"/>
              </w:rPr>
              <w:t>（予定）</w:t>
            </w:r>
          </w:p>
        </w:tc>
        <w:tc>
          <w:tcPr>
            <w:tcW w:w="6089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園長　本山　可奈子</w:t>
            </w:r>
          </w:p>
        </w:tc>
      </w:tr>
      <w:tr w:rsidR="000F744A" w:rsidTr="00F52DDB">
        <w:tc>
          <w:tcPr>
            <w:tcW w:w="2405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開園予定年月日</w:t>
            </w:r>
          </w:p>
        </w:tc>
        <w:tc>
          <w:tcPr>
            <w:tcW w:w="6089" w:type="dxa"/>
          </w:tcPr>
          <w:p w:rsidR="000F744A" w:rsidRDefault="000F744A" w:rsidP="006F77C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３１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0F744A" w:rsidRDefault="000F744A" w:rsidP="006F77C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0F744A" w:rsidRPr="001C4D72" w:rsidRDefault="001C4D72" w:rsidP="001C4D72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６　</w:t>
      </w:r>
      <w:r w:rsidR="006F77C9" w:rsidRPr="001C4D72">
        <w:rPr>
          <w:rFonts w:ascii="ＭＳ 明朝" w:eastAsia="ＭＳ 明朝" w:hAnsi="ＭＳ 明朝"/>
          <w:szCs w:val="21"/>
        </w:rPr>
        <w:t>小規模保育事業</w:t>
      </w:r>
      <w:r w:rsidR="00467465">
        <w:rPr>
          <w:rFonts w:ascii="ＭＳ 明朝" w:eastAsia="ＭＳ 明朝" w:hAnsi="ＭＳ 明朝" w:hint="eastAsia"/>
          <w:szCs w:val="21"/>
        </w:rPr>
        <w:t>Ａ</w:t>
      </w:r>
      <w:r w:rsidR="006F77C9" w:rsidRPr="001C4D72">
        <w:rPr>
          <w:rFonts w:ascii="ＭＳ 明朝" w:eastAsia="ＭＳ 明朝" w:hAnsi="ＭＳ 明朝"/>
          <w:szCs w:val="21"/>
        </w:rPr>
        <w:t>型</w:t>
      </w:r>
      <w:r w:rsidR="006F77C9" w:rsidRPr="001C4D72">
        <w:rPr>
          <w:rFonts w:ascii="ＭＳ 明朝" w:eastAsia="ＭＳ 明朝" w:hAnsi="ＭＳ 明朝" w:hint="eastAsia"/>
          <w:szCs w:val="21"/>
        </w:rPr>
        <w:t xml:space="preserve"> </w:t>
      </w:r>
      <w:r w:rsidR="000F744A" w:rsidRPr="001C4D72">
        <w:rPr>
          <w:rFonts w:ascii="ＭＳ 明朝" w:eastAsia="ＭＳ 明朝" w:hAnsi="ＭＳ 明朝" w:hint="eastAsia"/>
          <w:szCs w:val="21"/>
        </w:rPr>
        <w:t>計画概要</w:t>
      </w:r>
    </w:p>
    <w:p w:rsidR="000F744A" w:rsidRPr="00467465" w:rsidRDefault="000F744A" w:rsidP="006F77C9">
      <w:pPr>
        <w:pStyle w:val="a5"/>
        <w:autoSpaceDE w:val="0"/>
        <w:autoSpaceDN w:val="0"/>
        <w:ind w:leftChars="0" w:left="420"/>
        <w:jc w:val="left"/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760557" w:rsidTr="000F744A">
        <w:tc>
          <w:tcPr>
            <w:tcW w:w="2691" w:type="dxa"/>
            <w:vMerge w:val="restart"/>
          </w:tcPr>
          <w:p w:rsidR="00760557" w:rsidRDefault="00760557" w:rsidP="00F52DDB">
            <w:pPr>
              <w:pStyle w:val="a5"/>
              <w:autoSpaceDE w:val="0"/>
              <w:autoSpaceDN w:val="0"/>
              <w:ind w:leftChars="-247" w:left="-519" w:firstLineChars="257" w:firstLine="5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利用定員</w:t>
            </w:r>
          </w:p>
        </w:tc>
        <w:tc>
          <w:tcPr>
            <w:tcW w:w="2691" w:type="dxa"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692" w:type="dxa"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定員</w:t>
            </w:r>
          </w:p>
        </w:tc>
      </w:tr>
      <w:tr w:rsidR="00760557" w:rsidTr="000F744A">
        <w:tc>
          <w:tcPr>
            <w:tcW w:w="2691" w:type="dxa"/>
            <w:vMerge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760557" w:rsidRDefault="00EC25B6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760557">
              <w:rPr>
                <w:rFonts w:ascii="ＭＳ 明朝" w:eastAsia="ＭＳ 明朝" w:hAnsi="ＭＳ 明朝" w:hint="eastAsia"/>
                <w:szCs w:val="21"/>
              </w:rPr>
              <w:t>歳児</w:t>
            </w:r>
          </w:p>
        </w:tc>
        <w:tc>
          <w:tcPr>
            <w:tcW w:w="2692" w:type="dxa"/>
          </w:tcPr>
          <w:p w:rsidR="00760557" w:rsidRDefault="00EC25B6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60557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760557" w:rsidTr="000F744A">
        <w:tc>
          <w:tcPr>
            <w:tcW w:w="2691" w:type="dxa"/>
            <w:vMerge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760557" w:rsidRDefault="00EC25B6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760557">
              <w:rPr>
                <w:rFonts w:ascii="ＭＳ 明朝" w:eastAsia="ＭＳ 明朝" w:hAnsi="ＭＳ 明朝" w:hint="eastAsia"/>
                <w:szCs w:val="21"/>
              </w:rPr>
              <w:t>歳児</w:t>
            </w:r>
          </w:p>
        </w:tc>
        <w:tc>
          <w:tcPr>
            <w:tcW w:w="2692" w:type="dxa"/>
          </w:tcPr>
          <w:p w:rsidR="00760557" w:rsidRDefault="00EC25B6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760557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760557" w:rsidTr="000F744A">
        <w:tc>
          <w:tcPr>
            <w:tcW w:w="2691" w:type="dxa"/>
            <w:vMerge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760557" w:rsidRDefault="00EC25B6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60557">
              <w:rPr>
                <w:rFonts w:ascii="ＭＳ 明朝" w:eastAsia="ＭＳ 明朝" w:hAnsi="ＭＳ 明朝" w:hint="eastAsia"/>
                <w:szCs w:val="21"/>
              </w:rPr>
              <w:t>歳児</w:t>
            </w:r>
          </w:p>
        </w:tc>
        <w:tc>
          <w:tcPr>
            <w:tcW w:w="2692" w:type="dxa"/>
          </w:tcPr>
          <w:p w:rsidR="00760557" w:rsidRDefault="00EC25B6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760557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760557" w:rsidTr="000F744A">
        <w:tc>
          <w:tcPr>
            <w:tcW w:w="2691" w:type="dxa"/>
            <w:vMerge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692" w:type="dxa"/>
          </w:tcPr>
          <w:p w:rsidR="00760557" w:rsidRDefault="00467465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１９</w:t>
            </w:r>
            <w:r w:rsidR="00760557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760557" w:rsidTr="00F7604D">
        <w:tc>
          <w:tcPr>
            <w:tcW w:w="2691" w:type="dxa"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開園日</w:t>
            </w:r>
          </w:p>
        </w:tc>
        <w:tc>
          <w:tcPr>
            <w:tcW w:w="5383" w:type="dxa"/>
            <w:gridSpan w:val="2"/>
          </w:tcPr>
          <w:p w:rsid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月～土（土は必要な場合のみ）</w:t>
            </w:r>
          </w:p>
          <w:p w:rsidR="00760557" w:rsidRPr="00760557" w:rsidRDefault="00760557" w:rsidP="006F77C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※日祝　年末年始（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１２</w:t>
            </w:r>
            <w:r>
              <w:rPr>
                <w:rFonts w:ascii="ＭＳ 明朝" w:eastAsia="ＭＳ 明朝" w:hAnsi="ＭＳ 明朝" w:hint="eastAsia"/>
                <w:szCs w:val="21"/>
              </w:rPr>
              <w:t>/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２９</w:t>
            </w: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/</w:t>
            </w:r>
            <w:r w:rsidR="00EC25B6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>）は休園</w:t>
            </w:r>
          </w:p>
        </w:tc>
      </w:tr>
      <w:tr w:rsidR="00A83CF9" w:rsidTr="004458C8">
        <w:tc>
          <w:tcPr>
            <w:tcW w:w="2691" w:type="dxa"/>
          </w:tcPr>
          <w:p w:rsidR="00A83CF9" w:rsidRDefault="00A83CF9" w:rsidP="00A83CF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保育の提供時間</w:t>
            </w:r>
          </w:p>
        </w:tc>
        <w:tc>
          <w:tcPr>
            <w:tcW w:w="5383" w:type="dxa"/>
            <w:gridSpan w:val="2"/>
          </w:tcPr>
          <w:p w:rsidR="00A83CF9" w:rsidRDefault="00A83CF9" w:rsidP="00A83CF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保育短時間利用　　９:００～１７:００</w:t>
            </w:r>
          </w:p>
          <w:p w:rsidR="00A83CF9" w:rsidRDefault="00A83CF9" w:rsidP="00A83CF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保育標準時間利用　７:００～１８:００</w:t>
            </w:r>
          </w:p>
          <w:p w:rsidR="00A83CF9" w:rsidRPr="00760557" w:rsidRDefault="00A83CF9" w:rsidP="00A83CF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※延長保育（月～金）１８：００～１９：００</w:t>
            </w:r>
          </w:p>
        </w:tc>
      </w:tr>
      <w:tr w:rsidR="00A83CF9" w:rsidTr="004529B1">
        <w:tc>
          <w:tcPr>
            <w:tcW w:w="2691" w:type="dxa"/>
          </w:tcPr>
          <w:p w:rsidR="00A83CF9" w:rsidRDefault="00A83CF9" w:rsidP="00A83CF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食事の提供</w:t>
            </w:r>
          </w:p>
        </w:tc>
        <w:tc>
          <w:tcPr>
            <w:tcW w:w="5383" w:type="dxa"/>
            <w:gridSpan w:val="2"/>
          </w:tcPr>
          <w:p w:rsidR="00A83CF9" w:rsidRDefault="00A83CF9" w:rsidP="00A83CF9">
            <w:pPr>
              <w:pStyle w:val="a5"/>
              <w:autoSpaceDE w:val="0"/>
              <w:autoSpaceDN w:val="0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自園調理による完全給食（アレルギー対応あり）</w:t>
            </w:r>
          </w:p>
        </w:tc>
      </w:tr>
      <w:bookmarkEnd w:id="1"/>
    </w:tbl>
    <w:p w:rsidR="00760557" w:rsidRDefault="00760557" w:rsidP="006F77C9">
      <w:pPr>
        <w:pStyle w:val="a5"/>
        <w:autoSpaceDE w:val="0"/>
        <w:autoSpaceDN w:val="0"/>
        <w:ind w:leftChars="0" w:left="420"/>
        <w:jc w:val="left"/>
        <w:rPr>
          <w:rFonts w:ascii="ＭＳ 明朝" w:eastAsia="ＭＳ 明朝" w:hAnsi="ＭＳ 明朝"/>
          <w:szCs w:val="21"/>
        </w:rPr>
      </w:pPr>
    </w:p>
    <w:p w:rsidR="00760557" w:rsidRDefault="00760557" w:rsidP="00315224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6055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4B" w:rsidRDefault="00FB0D4B" w:rsidP="008141CC">
      <w:r>
        <w:separator/>
      </w:r>
    </w:p>
  </w:endnote>
  <w:endnote w:type="continuationSeparator" w:id="0">
    <w:p w:rsidR="00FB0D4B" w:rsidRDefault="00FB0D4B" w:rsidP="008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2868"/>
      <w:docPartObj>
        <w:docPartGallery w:val="Page Numbers (Bottom of Page)"/>
        <w:docPartUnique/>
      </w:docPartObj>
    </w:sdtPr>
    <w:sdtEndPr/>
    <w:sdtContent>
      <w:p w:rsidR="00A643CE" w:rsidRDefault="00A64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643CE" w:rsidRDefault="00A64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4B" w:rsidRDefault="00FB0D4B" w:rsidP="008141CC">
      <w:r>
        <w:separator/>
      </w:r>
    </w:p>
  </w:footnote>
  <w:footnote w:type="continuationSeparator" w:id="0">
    <w:p w:rsidR="00FB0D4B" w:rsidRDefault="00FB0D4B" w:rsidP="0081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6F8"/>
    <w:multiLevelType w:val="hybridMultilevel"/>
    <w:tmpl w:val="7590738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37686"/>
    <w:multiLevelType w:val="hybridMultilevel"/>
    <w:tmpl w:val="6B08B1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70937"/>
    <w:multiLevelType w:val="hybridMultilevel"/>
    <w:tmpl w:val="44001D6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53702"/>
    <w:multiLevelType w:val="hybridMultilevel"/>
    <w:tmpl w:val="E9ACEF70"/>
    <w:lvl w:ilvl="0" w:tplc="216EBE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A26097"/>
    <w:multiLevelType w:val="hybridMultilevel"/>
    <w:tmpl w:val="9F6A3C6E"/>
    <w:lvl w:ilvl="0" w:tplc="8064EF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81200C"/>
    <w:multiLevelType w:val="hybridMultilevel"/>
    <w:tmpl w:val="10CA84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F12FE"/>
    <w:multiLevelType w:val="hybridMultilevel"/>
    <w:tmpl w:val="BEF07254"/>
    <w:lvl w:ilvl="0" w:tplc="47ECB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75A13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4821C3"/>
    <w:multiLevelType w:val="hybridMultilevel"/>
    <w:tmpl w:val="ECD64B4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046560"/>
    <w:multiLevelType w:val="hybridMultilevel"/>
    <w:tmpl w:val="B2A85E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3F79BD"/>
    <w:multiLevelType w:val="hybridMultilevel"/>
    <w:tmpl w:val="30F6B6C6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02B4F47"/>
    <w:multiLevelType w:val="hybridMultilevel"/>
    <w:tmpl w:val="34703B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FB40A4"/>
    <w:multiLevelType w:val="hybridMultilevel"/>
    <w:tmpl w:val="3CE0E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B5458B"/>
    <w:multiLevelType w:val="hybridMultilevel"/>
    <w:tmpl w:val="8E8279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08"/>
    <w:rsid w:val="00021AA6"/>
    <w:rsid w:val="000416F2"/>
    <w:rsid w:val="00047DCB"/>
    <w:rsid w:val="00050E40"/>
    <w:rsid w:val="000F744A"/>
    <w:rsid w:val="00197442"/>
    <w:rsid w:val="001A2FB8"/>
    <w:rsid w:val="001C4D72"/>
    <w:rsid w:val="002E0A1C"/>
    <w:rsid w:val="00315224"/>
    <w:rsid w:val="0033029E"/>
    <w:rsid w:val="00370257"/>
    <w:rsid w:val="00376347"/>
    <w:rsid w:val="003A27CB"/>
    <w:rsid w:val="00467465"/>
    <w:rsid w:val="005340D8"/>
    <w:rsid w:val="005636C0"/>
    <w:rsid w:val="005F6DFD"/>
    <w:rsid w:val="00677779"/>
    <w:rsid w:val="006F77C9"/>
    <w:rsid w:val="00760557"/>
    <w:rsid w:val="007A6855"/>
    <w:rsid w:val="008141CC"/>
    <w:rsid w:val="008B0AAC"/>
    <w:rsid w:val="008E3008"/>
    <w:rsid w:val="00950407"/>
    <w:rsid w:val="00966AD9"/>
    <w:rsid w:val="009C21FF"/>
    <w:rsid w:val="00A643CE"/>
    <w:rsid w:val="00A83CF9"/>
    <w:rsid w:val="00A85AD1"/>
    <w:rsid w:val="00A912BF"/>
    <w:rsid w:val="00B24756"/>
    <w:rsid w:val="00B4342B"/>
    <w:rsid w:val="00CF769C"/>
    <w:rsid w:val="00D06B4F"/>
    <w:rsid w:val="00D60B9A"/>
    <w:rsid w:val="00D73517"/>
    <w:rsid w:val="00DE5756"/>
    <w:rsid w:val="00EB11EC"/>
    <w:rsid w:val="00EC25B6"/>
    <w:rsid w:val="00F038CA"/>
    <w:rsid w:val="00F52DDB"/>
    <w:rsid w:val="00F67485"/>
    <w:rsid w:val="00F84A2F"/>
    <w:rsid w:val="00FB0D4B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0EA8E-F6C6-4A28-BF7E-CE200187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3008"/>
  </w:style>
  <w:style w:type="character" w:customStyle="1" w:styleId="a4">
    <w:name w:val="日付 (文字)"/>
    <w:basedOn w:val="a0"/>
    <w:link w:val="a3"/>
    <w:uiPriority w:val="99"/>
    <w:semiHidden/>
    <w:rsid w:val="008E3008"/>
  </w:style>
  <w:style w:type="paragraph" w:styleId="a5">
    <w:name w:val="List Paragraph"/>
    <w:basedOn w:val="a"/>
    <w:uiPriority w:val="34"/>
    <w:qFormat/>
    <w:rsid w:val="00D60B9A"/>
    <w:pPr>
      <w:ind w:leftChars="400" w:left="840"/>
    </w:pPr>
  </w:style>
  <w:style w:type="table" w:styleId="a6">
    <w:name w:val="Table Grid"/>
    <w:basedOn w:val="a1"/>
    <w:uiPriority w:val="39"/>
    <w:rsid w:val="00D6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4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1CC"/>
  </w:style>
  <w:style w:type="paragraph" w:styleId="a9">
    <w:name w:val="footer"/>
    <w:basedOn w:val="a"/>
    <w:link w:val="aa"/>
    <w:uiPriority w:val="99"/>
    <w:unhideWhenUsed/>
    <w:rsid w:val="00814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1CC"/>
  </w:style>
  <w:style w:type="paragraph" w:styleId="ab">
    <w:name w:val="Balloon Text"/>
    <w:basedOn w:val="a"/>
    <w:link w:val="ac"/>
    <w:uiPriority w:val="99"/>
    <w:semiHidden/>
    <w:unhideWhenUsed/>
    <w:rsid w:val="00950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0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9BA7-4768-409E-9113-F001BBAD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KONOMI1802</dc:creator>
  <cp:keywords/>
  <dc:description/>
  <cp:lastModifiedBy>TH01</cp:lastModifiedBy>
  <cp:revision>2</cp:revision>
  <cp:lastPrinted>2018-10-19T04:47:00Z</cp:lastPrinted>
  <dcterms:created xsi:type="dcterms:W3CDTF">2018-11-02T08:45:00Z</dcterms:created>
  <dcterms:modified xsi:type="dcterms:W3CDTF">2018-11-02T08:45:00Z</dcterms:modified>
</cp:coreProperties>
</file>